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46"/>
        <w:gridCol w:w="624"/>
        <w:gridCol w:w="486"/>
        <w:gridCol w:w="1042"/>
        <w:gridCol w:w="1574"/>
        <w:gridCol w:w="1050"/>
        <w:gridCol w:w="522"/>
        <w:gridCol w:w="1056"/>
      </w:tblGrid>
      <w:tr w:rsidR="00E71866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E71866" w:rsidRDefault="00E7186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E71866" w:rsidRDefault="0056205B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E71866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E71866" w:rsidRDefault="0056205B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E71866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01.2-08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Penyediaan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Jasa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</w:t>
            </w:r>
            <w:r>
              <w:rPr>
                <w:sz w:val="12"/>
              </w:rPr>
              <w:t>Pemerintahan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Rp.196.990.000,00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E71866" w:rsidRDefault="0056205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56205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E71866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E71866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5"/>
              <w:ind w:left="636"/>
              <w:rPr>
                <w:sz w:val="11"/>
              </w:rPr>
            </w:pPr>
            <w:r>
              <w:rPr>
                <w:spacing w:val="-1"/>
                <w:sz w:val="11"/>
              </w:rPr>
              <w:t>Rp.196.990.000,00</w:t>
            </w:r>
          </w:p>
        </w:tc>
      </w:tr>
      <w:tr w:rsidR="00E71866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0-00.01.2-08.002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Penyediaan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Komunikasi,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Sumber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</w:tr>
      <w:tr w:rsidR="00E71866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E71866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E71866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E71866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E71866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3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71866" w:rsidRDefault="0056205B">
            <w:pPr>
              <w:pStyle w:val="TableParagraph"/>
              <w:ind w:left="1322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6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8"/>
              <w:ind w:left="1657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E71866" w:rsidRDefault="0056205B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E71866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4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76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196.990.000,00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76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196.990.000,00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76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196.990.000,00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768"/>
              <w:rPr>
                <w:sz w:val="11"/>
              </w:rPr>
            </w:pPr>
            <w:r>
              <w:rPr>
                <w:sz w:val="11"/>
              </w:rPr>
              <w:t>196.990.000,00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768"/>
              <w:rPr>
                <w:sz w:val="11"/>
              </w:rPr>
            </w:pPr>
            <w:r>
              <w:rPr>
                <w:sz w:val="11"/>
              </w:rPr>
              <w:t>196.990.000,00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5.1.02.02.01.0060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Tagihan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Air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82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15.010.000,00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Jasa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Komunikasi,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Sumber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Daya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Air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Listrik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Tagihan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Air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Pemakaian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31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Kubik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atas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46"/>
              <w:rPr>
                <w:sz w:val="11"/>
              </w:rPr>
            </w:pPr>
            <w:r>
              <w:rPr>
                <w:sz w:val="11"/>
              </w:rPr>
              <w:t>790,00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meter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kubik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15.010.000,00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5.1.02.02.01.0061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Tagihan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Listrik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76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111.000.000,00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Jasa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Komunikasi,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Sumber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Daya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Air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Listrik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Tagihan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Listrik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Golongan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P-1/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6.600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VA-200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kVA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46"/>
              <w:rPr>
                <w:sz w:val="11"/>
              </w:rPr>
            </w:pPr>
            <w:r>
              <w:rPr>
                <w:sz w:val="11"/>
              </w:rPr>
              <w:t>74.000,00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1.500,00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768"/>
              <w:rPr>
                <w:sz w:val="11"/>
              </w:rPr>
            </w:pPr>
            <w:r>
              <w:rPr>
                <w:sz w:val="11"/>
              </w:rPr>
              <w:t>111.000.000,00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5.1.02.02.01.0063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3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Kawat/Faksimili/Internet/TV</w:t>
            </w:r>
            <w:r>
              <w:rPr>
                <w:rFonts w:ascii="Arial"/>
                <w:i/>
                <w:spacing w:val="14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Berlangganan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82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31.980.000,00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Jasa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Komunikasi,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Sumber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Daya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Air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Listrik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Paket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Triple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Play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(internet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+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telepon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+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TV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interaktif)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Speed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300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Mbps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89"/>
              <w:ind w:left="46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bulan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2.665.000,00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89"/>
              <w:ind w:left="828"/>
              <w:rPr>
                <w:sz w:val="11"/>
              </w:rPr>
            </w:pPr>
            <w:r>
              <w:rPr>
                <w:sz w:val="11"/>
              </w:rPr>
              <w:t>31.980.000,00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5.1.02.02.01.0065</w:t>
            </w: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7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Penambahan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Daya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82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39.000.000,00</w:t>
            </w:r>
          </w:p>
        </w:tc>
      </w:tr>
      <w:tr w:rsidR="00E71866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Jasa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Komunikasi,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Sumber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Daya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Air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Listrik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223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Penambahan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Daya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Listrik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PTSP</w:t>
            </w:r>
          </w:p>
        </w:tc>
        <w:tc>
          <w:tcPr>
            <w:tcW w:w="111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46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Paket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39.000.000,00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E71866" w:rsidRDefault="0056205B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39.000.000,00</w:t>
            </w:r>
          </w:p>
        </w:tc>
      </w:tr>
      <w:tr w:rsidR="00E71866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27"/>
              <w:ind w:left="768"/>
              <w:rPr>
                <w:sz w:val="11"/>
              </w:rPr>
            </w:pPr>
            <w:r>
              <w:rPr>
                <w:sz w:val="11"/>
              </w:rPr>
              <w:t>196.990.000,00</w:t>
            </w:r>
          </w:p>
        </w:tc>
      </w:tr>
      <w:tr w:rsidR="00E71866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 w:rsidTr="0056205B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56205B" w:rsidRDefault="0056205B" w:rsidP="0056205B">
            <w:pPr>
              <w:pStyle w:val="TableParagraph"/>
              <w:spacing w:before="25" w:line="400" w:lineRule="auto"/>
              <w:ind w:right="-11"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E71866" w:rsidRDefault="0056205B" w:rsidP="0056205B">
            <w:pPr>
              <w:pStyle w:val="TableParagraph"/>
              <w:spacing w:before="25" w:line="400" w:lineRule="auto"/>
              <w:ind w:right="-11"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56205B" w:rsidRPr="00330916" w:rsidRDefault="0056205B" w:rsidP="0056205B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B305E7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56205B" w:rsidRDefault="00B305E7" w:rsidP="0056205B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56205B" w:rsidRPr="00330916">
              <w:rPr>
                <w:w w:val="105"/>
                <w:sz w:val="14"/>
              </w:rPr>
              <w:t>01</w:t>
            </w:r>
            <w:r>
              <w:rPr>
                <w:w w:val="105"/>
                <w:sz w:val="14"/>
              </w:rPr>
              <w:t>0</w:t>
            </w: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E71866" w:rsidRDefault="0056205B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E71866">
            <w:pPr>
              <w:pStyle w:val="TableParagraph"/>
              <w:rPr>
                <w:rFonts w:ascii="Times New Roman"/>
                <w:sz w:val="14"/>
              </w:rPr>
            </w:pPr>
          </w:p>
          <w:p w:rsidR="00E71866" w:rsidRDefault="0056205B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196.990.000,00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 w:rsidTr="0056205B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71866" w:rsidRDefault="0056205B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196.990.000,00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E71866" w:rsidRDefault="00E71866">
            <w:pPr>
              <w:rPr>
                <w:sz w:val="2"/>
                <w:szCs w:val="2"/>
              </w:rPr>
            </w:pPr>
          </w:p>
        </w:tc>
      </w:tr>
      <w:tr w:rsidR="00E71866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E71866" w:rsidRDefault="00E71866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71866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E71866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1664" w:right="16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962" w:right="93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131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71866" w:rsidRDefault="0056205B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B305E7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6205B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56205B" w:rsidRDefault="0056205B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67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52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6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56205B" w:rsidRPr="001D2443" w:rsidRDefault="0056205B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56205B" w:rsidRDefault="0056205B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E71866" w:rsidRDefault="0056205B">
      <w:pPr>
        <w:pStyle w:val="BodyText"/>
        <w:tabs>
          <w:tab w:val="left" w:pos="10189"/>
        </w:tabs>
      </w:pPr>
      <w:r>
        <w:lastRenderedPageBreak/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E71866" w:rsidSect="00E71866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71866"/>
    <w:rsid w:val="00315F13"/>
    <w:rsid w:val="0056205B"/>
    <w:rsid w:val="00B305E7"/>
    <w:rsid w:val="00E7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71866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71866"/>
    <w:pPr>
      <w:spacing w:before="86"/>
      <w:ind w:left="11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E71866"/>
  </w:style>
  <w:style w:type="paragraph" w:customStyle="1" w:styleId="TableParagraph">
    <w:name w:val="Table Paragraph"/>
    <w:basedOn w:val="Normal"/>
    <w:uiPriority w:val="1"/>
    <w:qFormat/>
    <w:rsid w:val="00E718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2962</Characters>
  <Application>Microsoft Office Word</Application>
  <DocSecurity>0</DocSecurity>
  <Lines>24</Lines>
  <Paragraphs>6</Paragraphs>
  <ScaleCrop>false</ScaleCrop>
  <Company>Grizli777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2023-01-17T09:03:00Z</cp:lastPrinted>
  <dcterms:created xsi:type="dcterms:W3CDTF">2023-01-17T03:44:00Z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